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column">
              <wp:posOffset>1670685</wp:posOffset>
            </wp:positionH>
            <wp:positionV relativeFrom="paragraph">
              <wp:posOffset>-138430</wp:posOffset>
            </wp:positionV>
            <wp:extent cx="1721485"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1721485" cy="1733550"/>
                    </a:xfrm>
                    <a:prstGeom prst="rect">
                      <a:avLst/>
                    </a:prstGeom>
                    <a:noFill/>
                    <a:ln w="9525">
                      <a:noFill/>
                    </a:ln>
                  </pic:spPr>
                </pic:pic>
              </a:graphicData>
            </a:graphic>
          </wp:anchor>
        </w:drawing>
      </w:r>
    </w:p>
    <w:p/>
    <w:p/>
    <w:p/>
    <w:p/>
    <w:p/>
    <w:p/>
    <w:p/>
    <w:p/>
    <w:p>
      <w:pPr>
        <w:pStyle w:val="2"/>
        <w:jc w:val="center"/>
        <w:rPr>
          <w:rFonts w:ascii="宋体" w:hAnsi="宋体" w:cs="宋体"/>
          <w:sz w:val="72"/>
          <w:szCs w:val="72"/>
        </w:rPr>
      </w:pPr>
      <w:r>
        <w:rPr>
          <w:rFonts w:hint="eastAsia" w:ascii="宋体" w:hAnsi="宋体" w:cs="宋体"/>
          <w:sz w:val="72"/>
          <w:szCs w:val="72"/>
        </w:rPr>
        <w:t>201</w:t>
      </w:r>
      <w:r>
        <w:rPr>
          <w:rFonts w:hint="eastAsia" w:ascii="宋体" w:hAnsi="宋体" w:cs="宋体"/>
          <w:sz w:val="72"/>
          <w:szCs w:val="72"/>
          <w:lang w:val="en-US" w:eastAsia="zh-CN"/>
        </w:rPr>
        <w:t>8</w:t>
      </w:r>
      <w:r>
        <w:rPr>
          <w:rFonts w:hint="eastAsia" w:ascii="宋体" w:hAnsi="宋体" w:cs="宋体"/>
          <w:sz w:val="72"/>
          <w:szCs w:val="72"/>
        </w:rPr>
        <w:t>年电子科技大学</w:t>
      </w:r>
    </w:p>
    <w:p>
      <w:pPr>
        <w:jc w:val="center"/>
        <w:rPr>
          <w:rFonts w:hint="eastAsia"/>
          <w:b/>
          <w:szCs w:val="21"/>
        </w:rPr>
      </w:pPr>
    </w:p>
    <w:p>
      <w:pPr>
        <w:jc w:val="center"/>
        <w:rPr>
          <w:rFonts w:hint="eastAsia" w:eastAsiaTheme="minorEastAsia"/>
          <w:b/>
          <w:sz w:val="52"/>
          <w:szCs w:val="52"/>
          <w:lang w:eastAsia="zh-CN"/>
        </w:rPr>
      </w:pPr>
      <w:r>
        <w:rPr>
          <w:rFonts w:hint="eastAsia"/>
          <w:b/>
          <w:sz w:val="52"/>
          <w:szCs w:val="52"/>
        </w:rPr>
        <w:t>教职工羽毛球</w:t>
      </w:r>
      <w:r>
        <w:rPr>
          <w:rFonts w:hint="eastAsia"/>
          <w:b/>
          <w:sz w:val="52"/>
          <w:szCs w:val="52"/>
          <w:lang w:eastAsia="zh-CN"/>
        </w:rPr>
        <w:t>团体赛</w:t>
      </w:r>
    </w:p>
    <w:p>
      <w:pPr>
        <w:jc w:val="center"/>
        <w:rPr>
          <w:rFonts w:hint="eastAsia"/>
          <w:b/>
          <w:sz w:val="52"/>
          <w:szCs w:val="52"/>
        </w:rPr>
      </w:pPr>
    </w:p>
    <w:p>
      <w:pPr>
        <w:jc w:val="center"/>
        <w:rPr>
          <w:rFonts w:hint="eastAsia"/>
          <w:b/>
          <w:sz w:val="52"/>
          <w:szCs w:val="52"/>
        </w:rPr>
      </w:pPr>
      <w:r>
        <w:rPr>
          <w:rFonts w:hint="eastAsia"/>
          <w:b/>
          <w:sz w:val="52"/>
          <w:szCs w:val="52"/>
        </w:rPr>
        <w:t>竞</w:t>
      </w:r>
    </w:p>
    <w:p>
      <w:pPr>
        <w:jc w:val="center"/>
        <w:rPr>
          <w:rFonts w:hint="eastAsia"/>
          <w:b/>
          <w:sz w:val="52"/>
          <w:szCs w:val="52"/>
        </w:rPr>
      </w:pPr>
      <w:r>
        <w:rPr>
          <w:rFonts w:hint="eastAsia"/>
          <w:b/>
          <w:sz w:val="52"/>
          <w:szCs w:val="52"/>
        </w:rPr>
        <w:t>赛</w:t>
      </w:r>
    </w:p>
    <w:p>
      <w:pPr>
        <w:jc w:val="center"/>
        <w:rPr>
          <w:rFonts w:hint="eastAsia"/>
          <w:b/>
          <w:sz w:val="52"/>
          <w:szCs w:val="52"/>
        </w:rPr>
      </w:pPr>
      <w:r>
        <w:rPr>
          <w:rFonts w:hint="eastAsia"/>
          <w:b/>
          <w:sz w:val="52"/>
          <w:szCs w:val="52"/>
        </w:rPr>
        <w:t>规</w:t>
      </w:r>
    </w:p>
    <w:p>
      <w:pPr>
        <w:jc w:val="center"/>
        <w:rPr>
          <w:rFonts w:hint="eastAsia"/>
          <w:b/>
          <w:sz w:val="52"/>
          <w:szCs w:val="52"/>
        </w:rPr>
      </w:pPr>
      <w:r>
        <w:rPr>
          <w:rFonts w:hint="eastAsia"/>
          <w:b/>
          <w:sz w:val="52"/>
          <w:szCs w:val="52"/>
        </w:rPr>
        <w:t>程</w:t>
      </w:r>
    </w:p>
    <w:p>
      <w:pPr>
        <w:widowControl/>
        <w:jc w:val="left"/>
        <w:rPr>
          <w:rFonts w:hint="eastAsia"/>
          <w:b/>
          <w:sz w:val="30"/>
          <w:szCs w:val="30"/>
        </w:rPr>
      </w:pPr>
    </w:p>
    <w:p>
      <w:pPr>
        <w:widowControl/>
        <w:jc w:val="left"/>
        <w:rPr>
          <w:rFonts w:hint="eastAsia"/>
          <w:b/>
          <w:sz w:val="30"/>
          <w:szCs w:val="30"/>
        </w:rPr>
      </w:pPr>
    </w:p>
    <w:p>
      <w:pPr>
        <w:widowControl/>
        <w:jc w:val="left"/>
        <w:rPr>
          <w:rFonts w:hint="eastAsia"/>
          <w:b/>
          <w:sz w:val="30"/>
          <w:szCs w:val="30"/>
        </w:rPr>
      </w:pPr>
    </w:p>
    <w:p>
      <w:pPr>
        <w:widowControl/>
        <w:ind w:left="840" w:leftChars="0" w:firstLine="420" w:firstLineChars="0"/>
        <w:jc w:val="left"/>
        <w:rPr>
          <w:rFonts w:hint="eastAsia"/>
          <w:b/>
          <w:sz w:val="30"/>
          <w:szCs w:val="30"/>
        </w:rPr>
      </w:pPr>
      <w:r>
        <w:rPr>
          <w:rFonts w:hint="eastAsia"/>
          <w:b/>
          <w:sz w:val="30"/>
          <w:szCs w:val="30"/>
        </w:rPr>
        <w:t>主办单位：电子科技大学校工会</w:t>
      </w:r>
    </w:p>
    <w:p>
      <w:pPr>
        <w:widowControl/>
        <w:ind w:left="840" w:leftChars="0" w:firstLine="420" w:firstLineChars="0"/>
        <w:jc w:val="left"/>
        <w:rPr>
          <w:rFonts w:hint="eastAsia"/>
          <w:b/>
          <w:sz w:val="30"/>
          <w:szCs w:val="30"/>
        </w:rPr>
      </w:pPr>
      <w:r>
        <w:rPr>
          <w:rFonts w:hint="eastAsia"/>
          <w:b/>
          <w:sz w:val="30"/>
          <w:szCs w:val="30"/>
        </w:rPr>
        <w:t>承办单位：电子科技大学体育部、教工羽协</w:t>
      </w:r>
    </w:p>
    <w:p>
      <w:pPr>
        <w:widowControl/>
        <w:ind w:left="840" w:leftChars="0" w:firstLine="420" w:firstLineChars="0"/>
        <w:jc w:val="left"/>
        <w:rPr>
          <w:b/>
          <w:sz w:val="30"/>
          <w:szCs w:val="30"/>
        </w:rPr>
      </w:pPr>
      <w:r>
        <w:rPr>
          <w:rFonts w:hint="eastAsia"/>
          <w:b/>
          <w:sz w:val="30"/>
          <w:szCs w:val="30"/>
        </w:rPr>
        <w:t>协办单位：沙河校区学生羽协</w:t>
      </w:r>
    </w:p>
    <w:p>
      <w:pPr>
        <w:rPr>
          <w:rFonts w:hint="eastAsia"/>
          <w:sz w:val="28"/>
          <w:szCs w:val="28"/>
          <w:lang w:val="en-US" w:eastAsia="zh-CN"/>
        </w:rPr>
      </w:pPr>
      <w:r>
        <w:rPr>
          <w:rFonts w:hint="eastAsia"/>
          <w:sz w:val="28"/>
          <w:szCs w:val="28"/>
          <w:lang w:val="en-US" w:eastAsia="zh-CN"/>
        </w:rPr>
        <w:t xml:space="preserve">   </w:t>
      </w:r>
    </w:p>
    <w:p>
      <w:pPr>
        <w:rPr>
          <w:rFonts w:hint="eastAsia"/>
          <w:sz w:val="28"/>
          <w:szCs w:val="28"/>
          <w:lang w:val="en-US" w:eastAsia="zh-CN"/>
        </w:rPr>
      </w:pPr>
      <w:r>
        <w:rPr>
          <w:rFonts w:hint="eastAsia"/>
          <w:sz w:val="28"/>
          <w:szCs w:val="28"/>
          <w:lang w:val="en-US" w:eastAsia="zh-CN"/>
        </w:rPr>
        <w:br w:type="page"/>
      </w:r>
    </w:p>
    <w:p>
      <w:pPr>
        <w:rPr>
          <w:rFonts w:hint="eastAsia"/>
          <w:sz w:val="28"/>
          <w:szCs w:val="28"/>
          <w:lang w:eastAsia="zh-CN"/>
        </w:rPr>
      </w:pPr>
      <w:r>
        <w:rPr>
          <w:rFonts w:hint="eastAsia"/>
          <w:sz w:val="28"/>
          <w:szCs w:val="28"/>
          <w:lang w:val="en-US" w:eastAsia="zh-CN"/>
        </w:rPr>
        <w:t xml:space="preserve"> </w:t>
      </w:r>
      <w:r>
        <w:rPr>
          <w:rFonts w:hint="eastAsia"/>
          <w:b/>
          <w:bCs/>
          <w:sz w:val="28"/>
          <w:szCs w:val="28"/>
          <w:lang w:eastAsia="zh-CN"/>
        </w:rPr>
        <w:t>活动目的：</w:t>
      </w:r>
    </w:p>
    <w:p>
      <w:pPr>
        <w:widowControl/>
        <w:shd w:val="clear" w:color="auto" w:fill="FFFFFF"/>
        <w:wordWrap w:val="0"/>
        <w:spacing w:after="210" w:line="400" w:lineRule="atLeast"/>
        <w:ind w:firstLine="562"/>
        <w:rPr>
          <w:rFonts w:hint="eastAsia" w:ascii="宋体" w:hAnsi="宋体" w:eastAsia="宋体" w:cs="宋体"/>
          <w:b/>
          <w:color w:val="000000"/>
          <w:kern w:val="0"/>
          <w:sz w:val="28"/>
          <w:szCs w:val="28"/>
          <w:shd w:val="clear" w:color="auto" w:fill="FFFFFF"/>
        </w:rPr>
      </w:pPr>
      <w:r>
        <w:rPr>
          <w:rFonts w:hint="eastAsia" w:ascii="宋体" w:hAnsi="宋体" w:eastAsia="宋体" w:cs="宋体"/>
          <w:b w:val="0"/>
          <w:bCs/>
          <w:color w:val="000000"/>
          <w:kern w:val="0"/>
          <w:sz w:val="28"/>
          <w:szCs w:val="28"/>
          <w:shd w:val="clear" w:color="auto" w:fill="FFFFFF"/>
        </w:rPr>
        <w:t>为了促进广大教职员工工作之余参与体育锻炼，拓展大家的业余爱好，提升大家的业余生活品质</w:t>
      </w:r>
      <w:r>
        <w:rPr>
          <w:rFonts w:hint="eastAsia" w:ascii="宋体" w:hAnsi="宋体" w:eastAsia="宋体" w:cs="宋体"/>
          <w:b w:val="0"/>
          <w:bCs/>
          <w:color w:val="000000"/>
          <w:kern w:val="0"/>
          <w:sz w:val="28"/>
          <w:szCs w:val="28"/>
          <w:shd w:val="clear" w:color="auto" w:fill="FFFFFF"/>
          <w:lang w:eastAsia="zh-CN"/>
        </w:rPr>
        <w:t>，加强教师之间交流、合作</w:t>
      </w:r>
      <w:r>
        <w:rPr>
          <w:rFonts w:hint="eastAsia" w:ascii="宋体" w:hAnsi="宋体" w:eastAsia="宋体" w:cs="宋体"/>
          <w:b w:val="0"/>
          <w:bCs/>
          <w:color w:val="000000"/>
          <w:kern w:val="0"/>
          <w:sz w:val="28"/>
          <w:szCs w:val="28"/>
          <w:shd w:val="clear" w:color="auto" w:fill="FFFFFF"/>
          <w:lang w:eastAsia="zh-CN"/>
        </w:rPr>
        <w:t>的</w:t>
      </w:r>
      <w:r>
        <w:rPr>
          <w:rFonts w:hint="eastAsia" w:ascii="宋体" w:hAnsi="宋体" w:eastAsia="宋体" w:cs="宋体"/>
          <w:b w:val="0"/>
          <w:bCs/>
          <w:color w:val="000000"/>
          <w:kern w:val="0"/>
          <w:sz w:val="28"/>
          <w:szCs w:val="28"/>
          <w:shd w:val="clear" w:color="auto" w:fill="FFFFFF"/>
          <w:lang w:eastAsia="zh-CN"/>
        </w:rPr>
        <w:t>意识</w:t>
      </w:r>
      <w:bookmarkStart w:id="0" w:name="_GoBack"/>
      <w:bookmarkEnd w:id="0"/>
      <w:r>
        <w:rPr>
          <w:rFonts w:hint="eastAsia" w:ascii="宋体" w:hAnsi="宋体" w:eastAsia="宋体" w:cs="宋体"/>
          <w:b w:val="0"/>
          <w:bCs/>
          <w:color w:val="000000"/>
          <w:kern w:val="0"/>
          <w:sz w:val="28"/>
          <w:szCs w:val="28"/>
          <w:shd w:val="clear" w:color="auto" w:fill="FFFFFF"/>
          <w:lang w:eastAsia="zh-CN"/>
        </w:rPr>
        <w:t>，</w:t>
      </w:r>
      <w:r>
        <w:rPr>
          <w:rFonts w:hint="eastAsia" w:ascii="宋体" w:hAnsi="宋体" w:eastAsia="宋体" w:cs="宋体"/>
          <w:b w:val="0"/>
          <w:bCs/>
          <w:color w:val="000000"/>
          <w:kern w:val="0"/>
          <w:sz w:val="28"/>
          <w:szCs w:val="28"/>
          <w:shd w:val="clear" w:color="auto" w:fill="FFFFFF"/>
        </w:rPr>
        <w:t>电子科技大学校工会为大家主办羽毛球</w:t>
      </w:r>
      <w:r>
        <w:rPr>
          <w:rFonts w:hint="eastAsia" w:ascii="宋体" w:hAnsi="宋体" w:eastAsia="宋体" w:cs="宋体"/>
          <w:b w:val="0"/>
          <w:bCs/>
          <w:color w:val="000000"/>
          <w:kern w:val="0"/>
          <w:sz w:val="28"/>
          <w:szCs w:val="28"/>
          <w:shd w:val="clear" w:color="auto" w:fill="FFFFFF"/>
          <w:lang w:eastAsia="zh-CN"/>
        </w:rPr>
        <w:t>团体</w:t>
      </w:r>
      <w:r>
        <w:rPr>
          <w:rFonts w:hint="eastAsia" w:ascii="宋体" w:hAnsi="宋体" w:eastAsia="宋体" w:cs="宋体"/>
          <w:b w:val="0"/>
          <w:bCs/>
          <w:color w:val="000000"/>
          <w:kern w:val="0"/>
          <w:sz w:val="28"/>
          <w:szCs w:val="28"/>
          <w:shd w:val="clear" w:color="auto" w:fill="FFFFFF"/>
        </w:rPr>
        <w:t>比赛，请各单位工会根据比赛规程组织报名参加。</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b/>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主办单位</w:t>
      </w:r>
    </w:p>
    <w:p>
      <w:pPr>
        <w:pStyle w:val="9"/>
        <w:keepNext w:val="0"/>
        <w:keepLines w:val="0"/>
        <w:pageBreakBefore w:val="0"/>
        <w:widowControl/>
        <w:shd w:val="clear" w:color="auto" w:fill="FFFFFF"/>
        <w:kinsoku/>
        <w:wordWrap w:val="0"/>
        <w:overflowPunct/>
        <w:topLinePunct w:val="0"/>
        <w:autoSpaceDE/>
        <w:autoSpaceDN/>
        <w:bidi w:val="0"/>
        <w:adjustRightInd/>
        <w:snapToGrid/>
        <w:spacing w:line="240" w:lineRule="auto"/>
        <w:ind w:left="1162" w:firstLine="0" w:firstLineChars="0"/>
        <w:textAlignment w:val="auto"/>
        <w:outlineLvl w:val="9"/>
        <w:rPr>
          <w:rFonts w:hint="eastAsia" w:ascii="Times New Roman" w:hAnsi="Times New Roman" w:eastAsia="宋体" w:cs="Times New Roman"/>
          <w:color w:val="000000"/>
          <w:sz w:val="16"/>
          <w:szCs w:val="16"/>
          <w:lang w:eastAsia="zh-CN"/>
        </w:rPr>
      </w:pPr>
      <w:r>
        <w:rPr>
          <w:rFonts w:hint="eastAsia" w:ascii="宋体" w:hAnsi="宋体" w:eastAsia="宋体" w:cs="宋体"/>
          <w:bCs/>
          <w:color w:val="000000"/>
          <w:kern w:val="0"/>
          <w:sz w:val="28"/>
          <w:szCs w:val="28"/>
          <w:shd w:val="clear" w:color="auto" w:fill="FFFFFF"/>
        </w:rPr>
        <w:t>电子科技大学</w:t>
      </w:r>
      <w:r>
        <w:rPr>
          <w:rFonts w:hint="eastAsia" w:ascii="宋体" w:hAnsi="宋体" w:eastAsia="宋体" w:cs="宋体"/>
          <w:bCs/>
          <w:color w:val="000000"/>
          <w:kern w:val="0"/>
          <w:sz w:val="28"/>
          <w:szCs w:val="28"/>
          <w:shd w:val="clear" w:color="auto" w:fill="FFFFFF"/>
          <w:lang w:eastAsia="zh-CN"/>
        </w:rPr>
        <w:t>体育运动委员会</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b/>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承办单位</w:t>
      </w:r>
    </w:p>
    <w:p>
      <w:pPr>
        <w:pStyle w:val="9"/>
        <w:keepNext w:val="0"/>
        <w:keepLines w:val="0"/>
        <w:pageBreakBefore w:val="0"/>
        <w:widowControl/>
        <w:shd w:val="clear" w:color="auto" w:fill="FFFFFF"/>
        <w:kinsoku/>
        <w:wordWrap w:val="0"/>
        <w:overflowPunct/>
        <w:topLinePunct w:val="0"/>
        <w:autoSpaceDE/>
        <w:autoSpaceDN/>
        <w:bidi w:val="0"/>
        <w:adjustRightInd/>
        <w:snapToGrid/>
        <w:spacing w:line="240" w:lineRule="auto"/>
        <w:ind w:left="1162" w:firstLine="0" w:firstLineChars="0"/>
        <w:textAlignment w:val="auto"/>
        <w:outlineLvl w:val="9"/>
        <w:rPr>
          <w:rFonts w:hint="eastAsia" w:ascii="宋体" w:hAnsi="宋体" w:eastAsia="宋体" w:cs="宋体"/>
          <w:bCs/>
          <w:color w:val="000000"/>
          <w:kern w:val="0"/>
          <w:sz w:val="28"/>
          <w:szCs w:val="28"/>
          <w:shd w:val="clear" w:color="auto" w:fill="FFFFFF"/>
          <w:lang w:eastAsia="zh-CN"/>
        </w:rPr>
      </w:pPr>
      <w:r>
        <w:rPr>
          <w:rFonts w:hint="eastAsia" w:ascii="宋体" w:hAnsi="宋体" w:eastAsia="宋体" w:cs="宋体"/>
          <w:bCs/>
          <w:color w:val="000000"/>
          <w:kern w:val="0"/>
          <w:sz w:val="28"/>
          <w:szCs w:val="28"/>
          <w:shd w:val="clear" w:color="auto" w:fill="FFFFFF"/>
        </w:rPr>
        <w:t>电子科技大学体育部</w:t>
      </w:r>
      <w:r>
        <w:rPr>
          <w:rFonts w:hint="eastAsia" w:ascii="宋体" w:hAnsi="宋体" w:eastAsia="宋体" w:cs="宋体"/>
          <w:bCs/>
          <w:color w:val="000000"/>
          <w:kern w:val="0"/>
          <w:sz w:val="28"/>
          <w:szCs w:val="28"/>
          <w:shd w:val="clear" w:color="auto" w:fill="FFFFFF"/>
          <w:lang w:eastAsia="zh-CN"/>
        </w:rPr>
        <w:t>、校</w:t>
      </w:r>
      <w:r>
        <w:rPr>
          <w:rFonts w:hint="eastAsia" w:ascii="宋体" w:hAnsi="宋体" w:eastAsia="宋体" w:cs="宋体"/>
          <w:bCs/>
          <w:color w:val="000000"/>
          <w:kern w:val="0"/>
          <w:sz w:val="28"/>
          <w:szCs w:val="28"/>
          <w:shd w:val="clear" w:color="auto" w:fill="FFFFFF"/>
        </w:rPr>
        <w:t>工会</w:t>
      </w:r>
      <w:r>
        <w:rPr>
          <w:rFonts w:hint="eastAsia" w:ascii="宋体" w:hAnsi="宋体" w:eastAsia="宋体" w:cs="宋体"/>
          <w:bCs/>
          <w:color w:val="000000"/>
          <w:kern w:val="0"/>
          <w:sz w:val="28"/>
          <w:szCs w:val="28"/>
          <w:shd w:val="clear" w:color="auto" w:fill="FFFFFF"/>
          <w:lang w:eastAsia="zh-CN"/>
        </w:rPr>
        <w:t>、</w:t>
      </w:r>
      <w:r>
        <w:rPr>
          <w:rFonts w:hint="eastAsia" w:ascii="宋体" w:hAnsi="宋体" w:eastAsia="宋体" w:cs="宋体"/>
          <w:bCs/>
          <w:color w:val="000000"/>
          <w:kern w:val="0"/>
          <w:sz w:val="28"/>
          <w:szCs w:val="28"/>
          <w:shd w:val="clear" w:color="auto" w:fill="FFFFFF"/>
        </w:rPr>
        <w:t>教工羽毛球协会</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b/>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协办单位</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firstLine="562"/>
        <w:textAlignment w:val="auto"/>
        <w:outlineLvl w:val="9"/>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 xml:space="preserve">    沙河校区学生羽毛球协会</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firstLine="562"/>
        <w:textAlignment w:val="auto"/>
        <w:outlineLvl w:val="9"/>
        <w:rPr>
          <w:rFonts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lang w:val="en-US" w:eastAsia="zh-CN"/>
        </w:rPr>
        <w:t xml:space="preserve">    清水河校区学生羽毛球协会</w:t>
      </w:r>
      <w:r>
        <w:rPr>
          <w:rFonts w:hint="eastAsia" w:ascii="宋体" w:hAnsi="宋体" w:eastAsia="宋体" w:cs="宋体"/>
          <w:bCs/>
          <w:color w:val="000000"/>
          <w:kern w:val="0"/>
          <w:sz w:val="28"/>
          <w:szCs w:val="28"/>
          <w:shd w:val="clear" w:color="auto" w:fill="FFFFFF"/>
        </w:rPr>
        <w:t xml:space="preserve">              </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比赛时间</w:t>
      </w:r>
    </w:p>
    <w:p>
      <w:pPr>
        <w:pStyle w:val="9"/>
        <w:keepNext w:val="0"/>
        <w:keepLines w:val="0"/>
        <w:pageBreakBefore w:val="0"/>
        <w:widowControl/>
        <w:shd w:val="clear" w:color="auto" w:fill="FFFFFF"/>
        <w:kinsoku/>
        <w:wordWrap w:val="0"/>
        <w:overflowPunct/>
        <w:topLinePunct w:val="0"/>
        <w:autoSpaceDE/>
        <w:autoSpaceDN/>
        <w:bidi w:val="0"/>
        <w:adjustRightInd/>
        <w:snapToGrid/>
        <w:spacing w:line="240" w:lineRule="auto"/>
        <w:ind w:left="1162" w:firstLine="0" w:firstLineChars="0"/>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5月1</w:t>
      </w:r>
      <w:r>
        <w:rPr>
          <w:rFonts w:hint="eastAsia" w:ascii="宋体" w:hAnsi="宋体" w:eastAsia="宋体" w:cs="宋体"/>
          <w:color w:val="000000"/>
          <w:kern w:val="0"/>
          <w:sz w:val="28"/>
          <w:szCs w:val="28"/>
          <w:shd w:val="clear" w:color="auto" w:fill="FFFFFF"/>
          <w:lang w:val="en-US" w:eastAsia="zh-CN"/>
        </w:rPr>
        <w:t>6</w:t>
      </w: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8</w:t>
      </w:r>
      <w:r>
        <w:rPr>
          <w:rFonts w:hint="eastAsia" w:ascii="宋体" w:hAnsi="宋体" w:eastAsia="宋体" w:cs="宋体"/>
          <w:color w:val="000000"/>
          <w:kern w:val="0"/>
          <w:sz w:val="28"/>
          <w:szCs w:val="28"/>
          <w:shd w:val="clear" w:color="auto" w:fill="FFFFFF"/>
        </w:rPr>
        <w:t>日（周三</w:t>
      </w:r>
      <w:r>
        <w:rPr>
          <w:rFonts w:hint="eastAsia" w:ascii="宋体" w:hAnsi="宋体" w:eastAsia="宋体" w:cs="宋体"/>
          <w:color w:val="000000"/>
          <w:kern w:val="0"/>
          <w:sz w:val="28"/>
          <w:szCs w:val="28"/>
          <w:shd w:val="clear" w:color="auto" w:fill="FFFFFF"/>
          <w:lang w:eastAsia="zh-CN"/>
        </w:rPr>
        <w:t>、四、</w:t>
      </w:r>
      <w:r>
        <w:rPr>
          <w:rFonts w:hint="eastAsia" w:ascii="宋体" w:hAnsi="宋体" w:eastAsia="宋体" w:cs="宋体"/>
          <w:color w:val="000000"/>
          <w:kern w:val="0"/>
          <w:sz w:val="28"/>
          <w:szCs w:val="28"/>
          <w:shd w:val="clear" w:color="auto" w:fill="FFFFFF"/>
        </w:rPr>
        <w:t>五）19:00——21:30</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Times New Roman" w:hAnsi="Times New Roman" w:cs="Times New Roman"/>
          <w:color w:val="000000"/>
          <w:sz w:val="16"/>
          <w:szCs w:val="16"/>
        </w:rPr>
      </w:pPr>
      <w:r>
        <w:rPr>
          <w:rFonts w:hint="eastAsia" w:ascii="宋体" w:hAnsi="宋体" w:eastAsia="宋体" w:cs="宋体"/>
          <w:b/>
          <w:color w:val="000000"/>
          <w:kern w:val="0"/>
          <w:sz w:val="28"/>
          <w:szCs w:val="28"/>
          <w:shd w:val="clear" w:color="auto" w:fill="FFFFFF"/>
        </w:rPr>
        <w:t>比赛地点</w:t>
      </w:r>
    </w:p>
    <w:p>
      <w:pPr>
        <w:pStyle w:val="9"/>
        <w:keepNext w:val="0"/>
        <w:keepLines w:val="0"/>
        <w:pageBreakBefore w:val="0"/>
        <w:widowControl/>
        <w:shd w:val="clear" w:color="auto" w:fill="FFFFFF"/>
        <w:kinsoku/>
        <w:wordWrap w:val="0"/>
        <w:overflowPunct/>
        <w:topLinePunct w:val="0"/>
        <w:autoSpaceDE/>
        <w:autoSpaceDN/>
        <w:bidi w:val="0"/>
        <w:adjustRightInd/>
        <w:snapToGrid/>
        <w:spacing w:line="240" w:lineRule="auto"/>
        <w:ind w:left="1162" w:firstLine="0" w:firstLineChars="0"/>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电子科技大学沙河校区体育馆</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参赛资格</w:t>
      </w:r>
    </w:p>
    <w:p>
      <w:pPr>
        <w:pStyle w:val="9"/>
        <w:keepNext w:val="0"/>
        <w:keepLines w:val="0"/>
        <w:pageBreakBefore w:val="0"/>
        <w:widowControl/>
        <w:shd w:val="clear" w:color="auto" w:fill="FFFFFF"/>
        <w:kinsoku/>
        <w:wordWrap w:val="0"/>
        <w:overflowPunct/>
        <w:topLinePunct w:val="0"/>
        <w:autoSpaceDE/>
        <w:autoSpaceDN/>
        <w:bidi w:val="0"/>
        <w:adjustRightInd/>
        <w:snapToGrid/>
        <w:spacing w:line="240" w:lineRule="auto"/>
        <w:ind w:left="1162" w:firstLine="0" w:firstLineChars="0"/>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所有在校在职教职工。</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参赛办法</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left="562" w:leftChars="0" w:firstLine="562"/>
        <w:textAlignment w:val="auto"/>
        <w:outlineLvl w:val="9"/>
        <w:rPr>
          <w:rFonts w:hint="eastAsia" w:ascii="宋体" w:hAnsi="宋体" w:cs="宋体"/>
          <w:sz w:val="28"/>
          <w:szCs w:val="28"/>
        </w:rPr>
      </w:pPr>
      <w:r>
        <w:rPr>
          <w:rFonts w:hint="eastAsia" w:ascii="宋体" w:hAnsi="宋体" w:cs="宋体"/>
          <w:sz w:val="28"/>
          <w:szCs w:val="28"/>
        </w:rPr>
        <w:t>以各学院为单位参赛，各学院、部门工会组织教工组队，小学院可联合组队。</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left="562" w:leftChars="0" w:firstLine="562"/>
        <w:textAlignment w:val="auto"/>
        <w:outlineLvl w:val="9"/>
        <w:rPr>
          <w:rFonts w:hint="eastAsia" w:ascii="宋体" w:hAnsi="宋体" w:cs="宋体" w:eastAsiaTheme="minorEastAsia"/>
          <w:sz w:val="28"/>
          <w:szCs w:val="28"/>
          <w:lang w:val="en-US" w:eastAsia="zh-CN"/>
        </w:rPr>
      </w:pPr>
      <w:r>
        <w:rPr>
          <w:rFonts w:hint="eastAsia" w:ascii="宋体" w:hAnsi="宋体" w:cs="宋体"/>
          <w:sz w:val="28"/>
          <w:szCs w:val="28"/>
          <w:lang w:eastAsia="zh-CN"/>
        </w:rPr>
        <w:t>本次团体比赛项目为：男双、女双、混双、</w:t>
      </w:r>
      <w:r>
        <w:rPr>
          <w:rFonts w:hint="eastAsia" w:ascii="宋体" w:hAnsi="宋体" w:cs="宋体"/>
          <w:sz w:val="28"/>
          <w:szCs w:val="28"/>
          <w:lang w:val="en-US" w:eastAsia="zh-CN"/>
        </w:rPr>
        <w:t>3对3；3对3项目必须有一名女队员上场；男双、女双、混双三个项目的队员不能兼项。本次比赛以5场3胜制，比赛顺序为：3对3、男双、女双、混双、3对3。</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left="562" w:leftChars="0" w:firstLine="562"/>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u w:val="single"/>
          <w:shd w:val="clear" w:color="auto" w:fill="FFFFFF"/>
          <w:lang w:val="en-US" w:eastAsia="zh-CN"/>
        </w:rPr>
        <w:t>报名截止时间5月14日16:30</w:t>
      </w:r>
      <w:r>
        <w:rPr>
          <w:rFonts w:hint="eastAsia" w:ascii="宋体" w:hAnsi="宋体" w:eastAsia="宋体" w:cs="宋体"/>
          <w:color w:val="000000"/>
          <w:kern w:val="0"/>
          <w:sz w:val="28"/>
          <w:szCs w:val="28"/>
          <w:shd w:val="clear" w:color="auto" w:fill="FFFFFF"/>
          <w:lang w:val="en-US" w:eastAsia="zh-CN"/>
        </w:rPr>
        <w:t>，各单位以电子文档格式传至邮箱：</w:t>
      </w:r>
      <w:r>
        <w:rPr>
          <w:rFonts w:hint="eastAsia" w:ascii="宋体" w:hAnsi="宋体" w:eastAsia="宋体" w:cs="宋体"/>
          <w:color w:val="000000"/>
          <w:kern w:val="0"/>
          <w:sz w:val="28"/>
          <w:szCs w:val="28"/>
          <w:u w:val="single"/>
          <w:shd w:val="clear" w:color="auto" w:fill="FFFFFF"/>
          <w:lang w:val="en-US" w:eastAsia="zh-CN"/>
        </w:rPr>
        <w:t>408537303@qq.com</w:t>
      </w:r>
      <w:r>
        <w:rPr>
          <w:rFonts w:hint="eastAsia" w:ascii="宋体" w:hAnsi="宋体" w:eastAsia="宋体" w:cs="宋体"/>
          <w:color w:val="000000"/>
          <w:kern w:val="0"/>
          <w:sz w:val="28"/>
          <w:szCs w:val="28"/>
          <w:shd w:val="clear" w:color="auto" w:fill="FFFFFF"/>
          <w:lang w:val="en-US" w:eastAsia="zh-CN"/>
        </w:rPr>
        <w:t>。</w:t>
      </w:r>
    </w:p>
    <w:p>
      <w:pPr>
        <w:pStyle w:val="9"/>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240" w:lineRule="auto"/>
        <w:ind w:firstLineChars="0"/>
        <w:textAlignment w:val="auto"/>
        <w:outlineLvl w:val="9"/>
        <w:rPr>
          <w:rFonts w:hint="eastAsia" w:ascii="宋体" w:hAnsi="宋体" w:eastAsia="宋体" w:cs="宋体"/>
          <w:b/>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比赛安排</w:t>
      </w:r>
    </w:p>
    <w:p>
      <w:pPr>
        <w:keepNext w:val="0"/>
        <w:keepLines w:val="0"/>
        <w:pageBreakBefore w:val="0"/>
        <w:numPr>
          <w:ilvl w:val="0"/>
          <w:numId w:val="2"/>
        </w:numPr>
        <w:kinsoku/>
        <w:overflowPunct/>
        <w:topLinePunct w:val="0"/>
        <w:autoSpaceDE/>
        <w:autoSpaceDN/>
        <w:bidi w:val="0"/>
        <w:adjustRightInd/>
        <w:snapToGrid/>
        <w:spacing w:line="240" w:lineRule="auto"/>
        <w:ind w:left="840"/>
        <w:textAlignment w:val="auto"/>
        <w:outlineLvl w:val="9"/>
        <w:rPr>
          <w:rFonts w:ascii="宋体" w:hAnsi="宋体" w:cs="宋体"/>
          <w:sz w:val="28"/>
          <w:szCs w:val="28"/>
        </w:rPr>
      </w:pPr>
      <w:r>
        <w:rPr>
          <w:rFonts w:hint="eastAsia" w:ascii="宋体" w:hAnsi="宋体" w:cs="宋体"/>
          <w:sz w:val="28"/>
          <w:szCs w:val="28"/>
        </w:rPr>
        <w:t>赛制</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hint="eastAsia" w:ascii="宋体" w:eastAsiaTheme="minorEastAsia"/>
          <w:sz w:val="28"/>
          <w:szCs w:val="28"/>
          <w:lang w:val="en-US" w:eastAsia="zh-CN"/>
        </w:rPr>
      </w:pPr>
      <w:r>
        <w:rPr>
          <w:rStyle w:val="8"/>
          <w:rFonts w:hint="eastAsia" w:ascii="宋体" w:hAnsi="宋体" w:eastAsia="宋体" w:cs="宋体"/>
          <w:b w:val="0"/>
          <w:sz w:val="28"/>
          <w:szCs w:val="28"/>
        </w:rPr>
        <w:t>（1）</w:t>
      </w:r>
      <w:r>
        <w:rPr>
          <w:rStyle w:val="8"/>
          <w:rFonts w:hint="eastAsia" w:ascii="宋体" w:hAnsi="宋体" w:eastAsia="宋体"/>
          <w:b w:val="0"/>
          <w:sz w:val="28"/>
          <w:szCs w:val="28"/>
        </w:rPr>
        <w:t>计分方法：</w:t>
      </w:r>
      <w:r>
        <w:rPr>
          <w:rFonts w:hint="eastAsia" w:ascii="宋体" w:hAnsi="宋体"/>
          <w:bCs/>
          <w:sz w:val="28"/>
          <w:szCs w:val="28"/>
        </w:rPr>
        <w:t>每球得分制</w:t>
      </w:r>
      <w:r>
        <w:rPr>
          <w:rFonts w:hint="eastAsia" w:ascii="宋体" w:hAnsi="宋体"/>
          <w:bCs/>
          <w:sz w:val="28"/>
          <w:szCs w:val="28"/>
          <w:lang w:eastAsia="zh-CN"/>
        </w:rPr>
        <w:t>，预赛阶段每场一局，每局</w:t>
      </w:r>
      <w:r>
        <w:rPr>
          <w:rFonts w:hint="eastAsia" w:ascii="宋体" w:hAnsi="宋体"/>
          <w:bCs/>
          <w:sz w:val="28"/>
          <w:szCs w:val="28"/>
          <w:lang w:val="en-US" w:eastAsia="zh-CN"/>
        </w:rPr>
        <w:t>30分，15分交换场地，采用金球制（29:29时，谁先拿到30分谁胜）。交叉赛阶段采用3局2胜制，每局11分，金球制；决赛阶段采用3局2胜制，每局21分，不封顶。</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ascii="宋体"/>
          <w:sz w:val="28"/>
          <w:szCs w:val="28"/>
        </w:rPr>
      </w:pPr>
      <w:r>
        <w:rPr>
          <w:rStyle w:val="8"/>
          <w:rFonts w:hint="eastAsia" w:ascii="宋体" w:hAnsi="宋体" w:eastAsia="宋体" w:cs="宋体"/>
          <w:b w:val="0"/>
          <w:sz w:val="28"/>
          <w:szCs w:val="28"/>
        </w:rPr>
        <w:t>（2）</w:t>
      </w:r>
      <w:r>
        <w:rPr>
          <w:rStyle w:val="8"/>
          <w:rFonts w:hint="eastAsia" w:ascii="宋体" w:hAnsi="宋体" w:eastAsia="宋体"/>
          <w:b w:val="0"/>
          <w:sz w:val="28"/>
          <w:szCs w:val="28"/>
        </w:rPr>
        <w:t>弃权：</w:t>
      </w:r>
      <w:r>
        <w:rPr>
          <w:rFonts w:hint="eastAsia" w:ascii="宋体" w:hAnsi="宋体"/>
          <w:sz w:val="28"/>
          <w:szCs w:val="28"/>
        </w:rPr>
        <w:t>在一场比赛中凡因伤病或其他原因不能继续比赛者按本场比赛弃权论。一场比赛运动员迟到</w:t>
      </w:r>
      <w:r>
        <w:rPr>
          <w:rFonts w:ascii="宋体" w:hAnsi="宋体"/>
          <w:sz w:val="28"/>
          <w:szCs w:val="28"/>
        </w:rPr>
        <w:t>1</w:t>
      </w:r>
      <w:r>
        <w:rPr>
          <w:rFonts w:hint="eastAsia" w:ascii="宋体" w:hAnsi="宋体"/>
          <w:sz w:val="28"/>
          <w:szCs w:val="28"/>
        </w:rPr>
        <w:t>0分钟者，判该运动员比赛弃权。</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ascii="宋体"/>
          <w:sz w:val="28"/>
          <w:szCs w:val="28"/>
        </w:rPr>
      </w:pPr>
      <w:r>
        <w:rPr>
          <w:rStyle w:val="8"/>
          <w:rFonts w:hint="eastAsia" w:ascii="宋体" w:hAnsi="宋体" w:eastAsia="宋体" w:cs="宋体"/>
          <w:b w:val="0"/>
          <w:sz w:val="28"/>
          <w:szCs w:val="28"/>
        </w:rPr>
        <w:t>（3）</w:t>
      </w:r>
      <w:r>
        <w:rPr>
          <w:rStyle w:val="8"/>
          <w:rFonts w:hint="eastAsia" w:ascii="宋体" w:hAnsi="宋体" w:eastAsia="宋体"/>
          <w:b w:val="0"/>
          <w:sz w:val="28"/>
          <w:szCs w:val="28"/>
        </w:rPr>
        <w:t>罢赛：</w:t>
      </w:r>
      <w:r>
        <w:rPr>
          <w:rFonts w:hint="eastAsia" w:ascii="宋体" w:hAnsi="宋体"/>
          <w:sz w:val="28"/>
          <w:szCs w:val="28"/>
        </w:rPr>
        <w:t>运动员不论什么原因造成比赛不能进行或中断比赛，或临赛前拒绝出场，超过</w:t>
      </w:r>
      <w:r>
        <w:rPr>
          <w:rFonts w:ascii="宋体" w:hAnsi="宋体"/>
          <w:sz w:val="28"/>
          <w:szCs w:val="28"/>
        </w:rPr>
        <w:t>1</w:t>
      </w:r>
      <w:r>
        <w:rPr>
          <w:rFonts w:hint="eastAsia" w:ascii="宋体" w:hAnsi="宋体"/>
          <w:sz w:val="28"/>
          <w:szCs w:val="28"/>
        </w:rPr>
        <w:t>0分钟者为罢赛。赛场上一旦出现罢赛，竞赛委员会有权按照有关条例处罚。</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ascii="宋体"/>
          <w:sz w:val="28"/>
          <w:szCs w:val="28"/>
        </w:rPr>
      </w:pPr>
      <w:r>
        <w:rPr>
          <w:rStyle w:val="8"/>
          <w:rFonts w:hint="eastAsia" w:ascii="宋体" w:hAnsi="宋体" w:eastAsia="宋体" w:cs="宋体"/>
          <w:b w:val="0"/>
          <w:sz w:val="28"/>
          <w:szCs w:val="28"/>
        </w:rPr>
        <w:t>（4）</w:t>
      </w:r>
      <w:r>
        <w:rPr>
          <w:rFonts w:hint="eastAsia" w:ascii="宋体" w:hAnsi="宋体"/>
          <w:sz w:val="28"/>
          <w:szCs w:val="28"/>
        </w:rPr>
        <w:t>参赛运动员遇到连场可以休息1</w:t>
      </w:r>
      <w:r>
        <w:rPr>
          <w:rFonts w:ascii="宋体" w:hAnsi="宋体"/>
          <w:sz w:val="28"/>
          <w:szCs w:val="28"/>
        </w:rPr>
        <w:t>5</w:t>
      </w:r>
      <w:r>
        <w:rPr>
          <w:rFonts w:hint="eastAsia" w:ascii="宋体" w:hAnsi="宋体"/>
          <w:sz w:val="28"/>
          <w:szCs w:val="28"/>
        </w:rPr>
        <w:t>分钟。根据比赛进程，裁判长有权调整比赛场序。</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ascii="宋体" w:hAnsi="宋体"/>
          <w:sz w:val="28"/>
          <w:szCs w:val="28"/>
        </w:rPr>
      </w:pPr>
      <w:r>
        <w:rPr>
          <w:rStyle w:val="8"/>
          <w:rFonts w:hint="eastAsia" w:ascii="宋体" w:hAnsi="宋体" w:eastAsia="宋体" w:cs="宋体"/>
          <w:b w:val="0"/>
          <w:sz w:val="28"/>
          <w:szCs w:val="28"/>
        </w:rPr>
        <w:t>（5）</w:t>
      </w:r>
      <w:r>
        <w:rPr>
          <w:rFonts w:hint="eastAsia" w:ascii="宋体" w:hAnsi="宋体"/>
          <w:sz w:val="28"/>
          <w:szCs w:val="28"/>
        </w:rPr>
        <w:t>所有参赛队伍应执行赛事规程及组委会其他补充规定的相关条例，服从裁判判决。凡违反者，将受到警告、判罚违例、直至取消比赛资格的处分。</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ascii="宋体" w:hAnsi="宋体"/>
          <w:sz w:val="28"/>
          <w:szCs w:val="28"/>
        </w:rPr>
      </w:pPr>
      <w:r>
        <w:rPr>
          <w:rFonts w:hint="eastAsia" w:ascii="宋体" w:hAnsi="宋体"/>
          <w:sz w:val="28"/>
          <w:szCs w:val="28"/>
        </w:rPr>
        <w:t>（6）初赛与复赛中每场比赛换球次数不超过3次，半决赛决赛则不限制。</w:t>
      </w:r>
    </w:p>
    <w:p>
      <w:pPr>
        <w:keepNext w:val="0"/>
        <w:keepLines w:val="0"/>
        <w:pageBreakBefore w:val="0"/>
        <w:kinsoku/>
        <w:overflowPunct/>
        <w:topLinePunct w:val="0"/>
        <w:autoSpaceDE/>
        <w:autoSpaceDN/>
        <w:bidi w:val="0"/>
        <w:adjustRightInd/>
        <w:snapToGrid/>
        <w:spacing w:line="240" w:lineRule="auto"/>
        <w:ind w:left="420" w:right="-334" w:rightChars="-159" w:firstLine="420"/>
        <w:textAlignment w:val="auto"/>
        <w:outlineLvl w:val="9"/>
        <w:rPr>
          <w:rFonts w:ascii="宋体" w:hAnsi="宋体"/>
          <w:sz w:val="28"/>
          <w:szCs w:val="28"/>
        </w:rPr>
      </w:pPr>
      <w:r>
        <w:rPr>
          <w:rStyle w:val="8"/>
          <w:rFonts w:hint="eastAsia" w:ascii="宋体" w:hAnsi="宋体" w:eastAsia="宋体" w:cs="宋体"/>
          <w:b w:val="0"/>
          <w:sz w:val="28"/>
          <w:szCs w:val="28"/>
        </w:rPr>
        <w:t>（</w:t>
      </w:r>
      <w:r>
        <w:rPr>
          <w:rStyle w:val="8"/>
          <w:rFonts w:hint="eastAsia" w:ascii="宋体" w:hAnsi="宋体" w:cs="宋体"/>
          <w:b w:val="0"/>
          <w:sz w:val="28"/>
          <w:szCs w:val="28"/>
        </w:rPr>
        <w:t>7</w:t>
      </w:r>
      <w:r>
        <w:rPr>
          <w:rStyle w:val="8"/>
          <w:rFonts w:hint="eastAsia" w:ascii="宋体" w:hAnsi="宋体" w:eastAsia="宋体" w:cs="宋体"/>
          <w:b w:val="0"/>
          <w:sz w:val="28"/>
          <w:szCs w:val="28"/>
        </w:rPr>
        <w:t>）</w:t>
      </w:r>
      <w:r>
        <w:rPr>
          <w:rFonts w:hint="eastAsia" w:ascii="宋体" w:hAnsi="宋体"/>
          <w:sz w:val="28"/>
          <w:szCs w:val="28"/>
        </w:rPr>
        <w:t>如遇比赛不公平现象，如明显偏袒某一方，及发现任何队伍或其成员存在资格不符的情况，可向组委会举报或提起申诉，申诉须提交书面文件（必须有领队签名）及有关证明材料。</w:t>
      </w:r>
    </w:p>
    <w:p>
      <w:pPr>
        <w:keepNext w:val="0"/>
        <w:keepLines w:val="0"/>
        <w:pageBreakBefore w:val="0"/>
        <w:kinsoku/>
        <w:overflowPunct/>
        <w:topLinePunct w:val="0"/>
        <w:autoSpaceDE/>
        <w:autoSpaceDN/>
        <w:bidi w:val="0"/>
        <w:adjustRightInd/>
        <w:snapToGrid/>
        <w:spacing w:line="240" w:lineRule="auto"/>
        <w:ind w:left="420" w:firstLine="420"/>
        <w:textAlignment w:val="auto"/>
        <w:outlineLvl w:val="9"/>
        <w:rPr>
          <w:rFonts w:ascii="宋体"/>
          <w:sz w:val="28"/>
          <w:szCs w:val="28"/>
        </w:rPr>
      </w:pPr>
      <w:r>
        <w:rPr>
          <w:rStyle w:val="8"/>
          <w:rFonts w:hint="eastAsia" w:ascii="宋体" w:hAnsi="宋体" w:eastAsia="宋体" w:cs="宋体"/>
          <w:b w:val="0"/>
          <w:sz w:val="28"/>
          <w:szCs w:val="28"/>
        </w:rPr>
        <w:t>（8）</w:t>
      </w:r>
      <w:r>
        <w:rPr>
          <w:rStyle w:val="8"/>
          <w:rFonts w:hint="eastAsia" w:ascii="宋体" w:hAnsi="宋体" w:eastAsia="宋体"/>
          <w:b w:val="0"/>
          <w:sz w:val="28"/>
          <w:szCs w:val="28"/>
        </w:rPr>
        <w:t>比赛规则：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562" w:firstLine="419"/>
        <w:textAlignment w:val="auto"/>
        <w:outlineLvl w:val="9"/>
        <w:rPr>
          <w:rFonts w:hint="eastAsia" w:ascii="宋体" w:hAnsi="宋体" w:eastAsia="宋体" w:cs="宋体"/>
          <w:color w:val="000000"/>
          <w:kern w:val="0"/>
          <w:sz w:val="28"/>
          <w:szCs w:val="28"/>
          <w:shd w:val="clear" w:color="auto" w:fill="FFFFFF"/>
          <w:lang w:eastAsia="zh-CN"/>
        </w:rPr>
      </w:pPr>
      <w:r>
        <w:rPr>
          <w:rFonts w:hint="eastAsia" w:ascii="宋体" w:hAnsi="宋体" w:eastAsia="宋体" w:cs="宋体"/>
          <w:color w:val="000000"/>
          <w:kern w:val="0"/>
          <w:sz w:val="28"/>
          <w:szCs w:val="28"/>
          <w:shd w:val="clear" w:color="auto" w:fill="FFFFFF"/>
          <w:lang w:eastAsia="zh-CN"/>
        </w:rPr>
        <w:t>本次比赛采用最新的《羽毛球竞赛规则》；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562" w:firstLine="419"/>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lang w:val="en-US" w:eastAsia="zh-CN"/>
        </w:rPr>
        <w:t>3对3</w:t>
      </w:r>
      <w:r>
        <w:rPr>
          <w:rFonts w:hint="eastAsia" w:ascii="宋体" w:hAnsi="宋体" w:eastAsia="宋体" w:cs="宋体"/>
          <w:color w:val="000000"/>
          <w:kern w:val="0"/>
          <w:sz w:val="28"/>
          <w:szCs w:val="28"/>
          <w:shd w:val="clear" w:color="auto" w:fill="FFFFFF"/>
        </w:rPr>
        <w:t>比赛前双方两队各确定一名自由人，比赛中自由人不参与接发球。其余皆为双打规则。</w:t>
      </w:r>
    </w:p>
    <w:p>
      <w:pPr>
        <w:pStyle w:val="9"/>
        <w:keepNext w:val="0"/>
        <w:keepLines w:val="0"/>
        <w:pageBreakBefore w:val="0"/>
        <w:widowControl/>
        <w:numPr>
          <w:ilvl w:val="0"/>
          <w:numId w:val="3"/>
        </w:numPr>
        <w:shd w:val="clear" w:color="auto" w:fill="FFFFFF"/>
        <w:kinsoku/>
        <w:wordWrap w:val="0"/>
        <w:overflowPunct/>
        <w:topLinePunct w:val="0"/>
        <w:autoSpaceDE/>
        <w:autoSpaceDN/>
        <w:bidi w:val="0"/>
        <w:adjustRightInd/>
        <w:snapToGrid/>
        <w:spacing w:line="240" w:lineRule="auto"/>
        <w:textAlignment w:val="auto"/>
        <w:outlineLvl w:val="9"/>
        <w:rPr>
          <w:rFonts w:hint="eastAsia" w:ascii="宋体" w:hAnsi="宋体" w:eastAsia="宋体" w:cs="宋体"/>
          <w:color w:val="000000"/>
          <w:kern w:val="0"/>
          <w:sz w:val="28"/>
          <w:szCs w:val="28"/>
          <w:shd w:val="clear" w:color="auto" w:fill="FFFFFF"/>
          <w:lang w:eastAsia="zh-CN"/>
        </w:rPr>
      </w:pPr>
      <w:r>
        <w:rPr>
          <w:rFonts w:hint="eastAsia" w:ascii="宋体" w:hAnsi="宋体" w:eastAsia="宋体" w:cs="宋体"/>
          <w:b/>
          <w:bCs/>
          <w:color w:val="000000"/>
          <w:kern w:val="0"/>
          <w:sz w:val="28"/>
          <w:szCs w:val="28"/>
          <w:shd w:val="clear" w:color="auto" w:fill="FFFFFF"/>
          <w:lang w:eastAsia="zh-CN"/>
        </w:rPr>
        <w:t>竞赛机构设置</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（1）仲  裁：</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周  涛    黄克宇    李十庆</w:t>
      </w:r>
    </w:p>
    <w:p>
      <w:pPr>
        <w:pStyle w:val="9"/>
        <w:keepNext w:val="0"/>
        <w:keepLines w:val="0"/>
        <w:pageBreakBefore w:val="0"/>
        <w:widowControl/>
        <w:numPr>
          <w:ilvl w:val="0"/>
          <w:numId w:val="4"/>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裁判长：</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金  辉</w:t>
      </w:r>
    </w:p>
    <w:p>
      <w:pPr>
        <w:pStyle w:val="9"/>
        <w:keepNext w:val="0"/>
        <w:keepLines w:val="0"/>
        <w:pageBreakBefore w:val="0"/>
        <w:widowControl/>
        <w:numPr>
          <w:ilvl w:val="0"/>
          <w:numId w:val="4"/>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裁判员：</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由沙河校区学生羽毛球协会裁判组担任</w:t>
      </w:r>
    </w:p>
    <w:p>
      <w:pPr>
        <w:pStyle w:val="9"/>
        <w:keepNext w:val="0"/>
        <w:keepLines w:val="0"/>
        <w:pageBreakBefore w:val="0"/>
        <w:widowControl/>
        <w:numPr>
          <w:ilvl w:val="0"/>
          <w:numId w:val="4"/>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后勤保障：</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阳  敬、武  英  等</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十、</w:t>
      </w:r>
      <w:r>
        <w:rPr>
          <w:rFonts w:hint="eastAsia" w:ascii="宋体" w:hAnsi="宋体" w:eastAsia="宋体" w:cs="宋体"/>
          <w:b/>
          <w:bCs/>
          <w:color w:val="000000"/>
          <w:kern w:val="0"/>
          <w:sz w:val="28"/>
          <w:szCs w:val="28"/>
          <w:shd w:val="clear" w:color="auto" w:fill="FFFFFF"/>
          <w:lang w:val="en-US" w:eastAsia="zh-CN"/>
        </w:rPr>
        <w:t>名次录取</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left="639" w:leftChars="266" w:hanging="80" w:firstLineChars="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录取团体前八名颁奖（若不足八队，则按实际参赛队数减1名额录取）</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十一、本规程解释修订权属主办单位，未尽事宜另行通知。</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电子科技大学体育运动委员会</w:t>
      </w:r>
    </w:p>
    <w:p>
      <w:pPr>
        <w:pStyle w:val="9"/>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240" w:lineRule="auto"/>
        <w:ind w:firstLine="560"/>
        <w:textAlignment w:val="auto"/>
        <w:outlineLvl w:val="9"/>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 xml:space="preserve">                                          2018年5月2日</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3F7E1627"/>
    <w:multiLevelType w:val="multilevel"/>
    <w:tmpl w:val="3F7E1627"/>
    <w:lvl w:ilvl="0" w:tentative="0">
      <w:start w:val="1"/>
      <w:numFmt w:val="japaneseCounting"/>
      <w:lvlText w:val="%1、"/>
      <w:lvlJc w:val="left"/>
      <w:pPr>
        <w:ind w:left="1162" w:hanging="600"/>
      </w:pPr>
      <w:rPr>
        <w:rFonts w:hint="default"/>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590C6734"/>
    <w:multiLevelType w:val="singleLevel"/>
    <w:tmpl w:val="590C6734"/>
    <w:lvl w:ilvl="0" w:tentative="0">
      <w:start w:val="9"/>
      <w:numFmt w:val="chineseCounting"/>
      <w:suff w:val="nothing"/>
      <w:lvlText w:val="%1、"/>
      <w:lvlJc w:val="left"/>
    </w:lvl>
  </w:abstractNum>
  <w:abstractNum w:abstractNumId="3">
    <w:nsid w:val="590C6838"/>
    <w:multiLevelType w:val="singleLevel"/>
    <w:tmpl w:val="590C6838"/>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45"/>
    <w:rsid w:val="000619CB"/>
    <w:rsid w:val="00064BCF"/>
    <w:rsid w:val="00081E6C"/>
    <w:rsid w:val="003B67A6"/>
    <w:rsid w:val="00422215"/>
    <w:rsid w:val="00605D57"/>
    <w:rsid w:val="00832645"/>
    <w:rsid w:val="00C35BC3"/>
    <w:rsid w:val="00E53A65"/>
    <w:rsid w:val="024F1C40"/>
    <w:rsid w:val="026E7632"/>
    <w:rsid w:val="14520E11"/>
    <w:rsid w:val="2200167C"/>
    <w:rsid w:val="2EC540DA"/>
    <w:rsid w:val="381A3CCD"/>
    <w:rsid w:val="42FC5AA9"/>
    <w:rsid w:val="4C250DE9"/>
    <w:rsid w:val="4F381DCE"/>
    <w:rsid w:val="552D10C6"/>
    <w:rsid w:val="55BA65CE"/>
    <w:rsid w:val="5D3342F1"/>
    <w:rsid w:val="5E597205"/>
    <w:rsid w:val="63F44A4A"/>
    <w:rsid w:val="6EC028FD"/>
    <w:rsid w:val="74C7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rPr>
  </w:style>
  <w:style w:type="paragraph" w:styleId="3">
    <w:name w:val="heading 2"/>
    <w:basedOn w:val="1"/>
    <w:next w:val="1"/>
    <w:link w:val="8"/>
    <w:unhideWhenUsed/>
    <w:qFormat/>
    <w:uiPriority w:val="0"/>
    <w:pPr>
      <w:keepNext/>
      <w:keepLines/>
      <w:spacing w:before="260" w:after="260" w:line="413" w:lineRule="auto"/>
      <w:outlineLvl w:val="1"/>
    </w:pPr>
    <w:rPr>
      <w:rFonts w:ascii="Arial" w:hAnsi="Arial" w:eastAsia="黑体" w:cs="Times New Roman"/>
      <w:b/>
      <w:kern w:val="0"/>
      <w:sz w:val="32"/>
      <w:szCs w:val="20"/>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Normal (Web)"/>
    <w:basedOn w:val="1"/>
    <w:qFormat/>
    <w:uiPriority w:val="0"/>
    <w:rPr>
      <w:sz w:val="24"/>
    </w:rPr>
  </w:style>
  <w:style w:type="character" w:customStyle="1" w:styleId="8">
    <w:name w:val="标题 2 Char"/>
    <w:link w:val="3"/>
    <w:qFormat/>
    <w:uiPriority w:val="0"/>
    <w:rPr>
      <w:rFonts w:ascii="Arial" w:hAnsi="Arial" w:eastAsia="黑体" w:cs="Times New Roman"/>
      <w:b/>
      <w:kern w:val="0"/>
      <w:sz w:val="32"/>
      <w:szCs w:val="20"/>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812</Characters>
  <Lines>6</Lines>
  <Paragraphs>1</Paragraphs>
  <TotalTime>0</TotalTime>
  <ScaleCrop>false</ScaleCrop>
  <LinksUpToDate>false</LinksUpToDate>
  <CharactersWithSpaces>953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灰太狼1413099262</cp:lastModifiedBy>
  <dcterms:modified xsi:type="dcterms:W3CDTF">2018-05-02T14:53:08Z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